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BD465C4" w14:textId="0C6BED27" w:rsidR="00EE2B30" w:rsidRPr="00621D19" w:rsidRDefault="00EE2B30">
      <w:pPr>
        <w:rPr>
          <w:rFonts w:cs="Arial"/>
          <w:b/>
          <w:bCs/>
          <w:sz w:val="24"/>
          <w:szCs w:val="24"/>
        </w:rPr>
      </w:pPr>
      <w:r w:rsidRPr="00621D19">
        <w:rPr>
          <w:rFonts w:cs="Arial"/>
          <w:b/>
          <w:bCs/>
          <w:sz w:val="24"/>
          <w:szCs w:val="24"/>
        </w:rPr>
        <w:t xml:space="preserve">Assessment </w:t>
      </w:r>
      <w:r w:rsidRPr="213973C6">
        <w:rPr>
          <w:rFonts w:cs="Arial"/>
          <w:b/>
          <w:bCs/>
          <w:sz w:val="24"/>
          <w:szCs w:val="24"/>
        </w:rPr>
        <w:t>C</w:t>
      </w:r>
      <w:r w:rsidRPr="00621D19">
        <w:rPr>
          <w:rFonts w:cs="Arial"/>
          <w:b/>
          <w:bCs/>
          <w:sz w:val="24"/>
          <w:szCs w:val="24"/>
        </w:rPr>
        <w:t xml:space="preserve">: Marking </w:t>
      </w:r>
      <w:r w:rsidR="007C1F71" w:rsidRPr="213973C6">
        <w:rPr>
          <w:rFonts w:cs="Arial"/>
          <w:b/>
          <w:bCs/>
          <w:sz w:val="24"/>
          <w:szCs w:val="24"/>
        </w:rPr>
        <w:t>r</w:t>
      </w:r>
      <w:r w:rsidRPr="00621D19">
        <w:rPr>
          <w:rFonts w:cs="Arial"/>
          <w:b/>
          <w:bCs/>
          <w:sz w:val="24"/>
          <w:szCs w:val="24"/>
        </w:rPr>
        <w:t>ubric</w:t>
      </w:r>
    </w:p>
    <w:p w14:paraId="5F860CCE" w14:textId="77777777" w:rsidR="00EE2B30" w:rsidRPr="00621D19" w:rsidRDefault="00EE2B30">
      <w:pPr>
        <w:rPr>
          <w:rFonts w:cs="Arial"/>
          <w:sz w:val="24"/>
          <w:szCs w:val="24"/>
        </w:rPr>
      </w:pPr>
    </w:p>
    <w:tbl>
      <w:tblPr>
        <w:tblW w:w="14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2880"/>
        <w:gridCol w:w="2880"/>
        <w:gridCol w:w="2880"/>
      </w:tblGrid>
      <w:tr w:rsidR="00841305" w:rsidRPr="00583E1C" w14:paraId="386401A6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A3AE7" w14:textId="77777777" w:rsidR="00841305" w:rsidRPr="00621D19" w:rsidRDefault="00841305" w:rsidP="00841305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6F62BBBB" w14:textId="71B8F0F1" w:rsidR="00841305" w:rsidRPr="00621D19" w:rsidRDefault="00841305" w:rsidP="00841305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D</w:t>
            </w:r>
            <w:r w:rsidR="00583E1C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–</w:t>
            </w:r>
            <w:r w:rsidRPr="00621D19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E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39C8F30A" w14:textId="77777777" w:rsidR="00841305" w:rsidRPr="00621D19" w:rsidRDefault="00841305" w:rsidP="00841305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C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6D209515" w14:textId="77777777" w:rsidR="00841305" w:rsidRPr="00621D19" w:rsidRDefault="00841305" w:rsidP="00841305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B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1604274A" w14:textId="26275FBB" w:rsidR="00841305" w:rsidRPr="00621D19" w:rsidRDefault="00841305" w:rsidP="00841305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A</w:t>
            </w:r>
            <w:r w:rsidR="00583E1C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–</w:t>
            </w:r>
            <w:r w:rsidRPr="00621D19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A*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841305" w:rsidRPr="00583E1C" w14:paraId="2F2C5F81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A006E2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E1 Convey technical information to different audiences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6934F42D" w14:textId="4F9040D4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="004E59C8" w:rsidRP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2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5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2F8847BA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inaccurate.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1A347B32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6A66F1B9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0A5427C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accurate.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598650B6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10D32D0A" w14:textId="6C13F22F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Attempt to address audience in appropriate tone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register.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107380B9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accurate.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3A1DF380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A135B7B" w14:textId="543EE7DD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appropriate tone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43A9395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 technical information.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4E091578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4D898126" w14:textId="0C51ED9E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tone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841305" w:rsidRPr="00583E1C" w14:paraId="66E74552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8A36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E2 Present information and ideas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678110C3" w14:textId="3E158231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="004E59C8" w:rsidRP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2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5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5D6CF615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Simple presentation of basic concepts.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38297D63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Attempt to present ideas and information appropriately.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2ABC1F2D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 and engaging presentation of ideas and information.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0E04BD85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 and persuasive presentation of ideas and information.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841305" w:rsidRPr="00583E1C" w14:paraId="4D83F86B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B48DC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E3 Create texts for different purposes and audiences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3606F33E" w14:textId="5A3069B1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="004E59C8" w:rsidRP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3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4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43AE6AC3" w14:textId="0E53879E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purpose, using limited structural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1542A17F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383A32C5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2BBA7ACC" w14:textId="3586637C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Attempt to use appropriate structural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l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ayout features for text type.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C05A5AC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6FB18ED9" w14:textId="7FA3508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Attempt to address audience in appropriate tone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register.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09C21318" w14:textId="37554BFF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text created, successfully using appropriate structural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756347B9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7CC37366" w14:textId="5E51405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appropriate tone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712EFF2C" w14:textId="6E1E271D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text created, crafted consciously for its specified purpose, employing appropriate structural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33002336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7539B92" w14:textId="15CF77C0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tone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841305" w:rsidRPr="00583E1C" w14:paraId="0FB8B0E6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E0C8B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E4 Summarise information/ideas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13940B03" w14:textId="5331D019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="004E59C8" w:rsidRP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1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6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317735C0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4555E16A" w14:textId="3181BFBE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Key information </w:t>
            </w:r>
            <w:r w:rsidR="003177B1">
              <w:rPr>
                <w:rFonts w:eastAsia="Times New Roman" w:cs="Arial"/>
                <w:sz w:val="24"/>
                <w:szCs w:val="24"/>
                <w:lang w:val="en-US" w:eastAsia="en-GB"/>
              </w:rPr>
              <w:t>missing.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0AB5711C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Key words/ideas/information included. 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6DC0EB3A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1D0D08C8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Summary not concise.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1816AC1D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summary. 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38D584A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All key information included.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724E529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41C2F126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Understanding of original material is clear.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6EAA2288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summary. 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0FFBB28C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All key information included.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45FD512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21EB955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Deep understanding of material evidenced. 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841305" w:rsidRPr="00583E1C" w14:paraId="22CFCC53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711D1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lastRenderedPageBreak/>
              <w:t>E5 Synthesise information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7C23437B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6FE0CD9A" w14:textId="59A59C29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="004E59C8" w:rsidRP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3, 4</w:t>
            </w:r>
            <w:r w:rsid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6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1E3C79F8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Information from one source dominates text.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111FDDA9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Attempt to </w:t>
            </w:r>
            <w:proofErr w:type="spellStart"/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summarise</w:t>
            </w:r>
            <w:proofErr w:type="spellEnd"/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from more than one source.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0E876993" w14:textId="4164BD51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Clear and balanced summary, using </w:t>
            </w:r>
            <w:r w:rsidR="004E59C8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three or more 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original sources.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7BE9E352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Balanced overview of wide research.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56C2C676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09447882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Demonstrates clear understanding of original research resources.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841305" w:rsidRPr="00583E1C" w14:paraId="37483A1E" w14:textId="77777777" w:rsidTr="00EE2B30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DE4F5E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E6 Take part in/leading discussions</w:t>
            </w:r>
            <w:r w:rsidRPr="00621D19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23977A01" w14:textId="50BF9FE5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="004E59C8" w:rsidRPr="004E59C8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Pr="00621D19">
              <w:rPr>
                <w:rFonts w:eastAsia="Times New Roman" w:cs="Arial"/>
                <w:b/>
                <w:bCs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</w:t>
            </w:r>
            <w:r w:rsidRPr="00621D19">
              <w:rPr>
                <w:rFonts w:eastAsia="Times New Roman" w:cs="Arial"/>
                <w:b/>
                <w:bCs/>
                <w:sz w:val="24"/>
                <w:szCs w:val="24"/>
                <w:shd w:val="clear" w:color="auto" w:fill="00FF00"/>
                <w:lang w:val="en-US" w:eastAsia="en-GB"/>
              </w:rPr>
              <w:t>1</w:t>
            </w:r>
            <w:r w:rsidR="004E59C8">
              <w:rPr>
                <w:rFonts w:eastAsia="Times New Roman" w:cs="Arial"/>
                <w:b/>
                <w:bCs/>
                <w:sz w:val="24"/>
                <w:szCs w:val="24"/>
                <w:shd w:val="clear" w:color="auto" w:fill="00FF00"/>
                <w:lang w:val="en-US" w:eastAsia="en-GB"/>
              </w:rPr>
              <w:t xml:space="preserve"> and </w:t>
            </w:r>
            <w:r w:rsidRPr="00621D19">
              <w:rPr>
                <w:rFonts w:eastAsia="Times New Roman" w:cs="Arial"/>
                <w:b/>
                <w:bCs/>
                <w:sz w:val="24"/>
                <w:szCs w:val="24"/>
                <w:shd w:val="clear" w:color="auto" w:fill="00FF00"/>
                <w:lang w:val="en-US" w:eastAsia="en-GB"/>
              </w:rPr>
              <w:t>6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/>
            <w:hideMark/>
          </w:tcPr>
          <w:p w14:paraId="05303C5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Unclear in parts.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6870C5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5F0B3A1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1E27FB69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7EE4AF67" w14:textId="09DCEB3F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Little engagement with </w:t>
            </w:r>
            <w:r w:rsidR="00583E1C">
              <w:rPr>
                <w:rFonts w:eastAsia="Times New Roman" w:cs="Arial"/>
                <w:sz w:val="24"/>
                <w:szCs w:val="24"/>
                <w:lang w:val="en-US" w:eastAsia="en-GB"/>
              </w:rPr>
              <w:t>question and answer (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Q&amp;A</w:t>
            </w:r>
            <w:r w:rsidR="00583E1C">
              <w:rPr>
                <w:rFonts w:eastAsia="Times New Roman" w:cs="Arial"/>
                <w:sz w:val="24"/>
                <w:szCs w:val="24"/>
                <w:lang w:val="en-US" w:eastAsia="en-GB"/>
              </w:rPr>
              <w:t>) sessions</w:t>
            </w: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hideMark/>
          </w:tcPr>
          <w:p w14:paraId="2629EE77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Often successful attempts to engage audience appropriately. 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31AE2260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006979DF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Engages with Q&amp;A.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69750DF1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appropriate engagement with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4AA4BDA7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D0C957F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56CFFD35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Thoughtful Q&amp;A.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0431AC74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Sophisticated, persuasive engagement with audience.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00B19B96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38AA7ADF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7F388B62" w14:textId="77777777" w:rsidR="00841305" w:rsidRPr="00621D19" w:rsidRDefault="00841305" w:rsidP="0084130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21D19">
              <w:rPr>
                <w:rFonts w:eastAsia="Times New Roman" w:cs="Arial"/>
                <w:sz w:val="24"/>
                <w:szCs w:val="24"/>
                <w:lang w:val="en-US" w:eastAsia="en-GB"/>
              </w:rPr>
              <w:t>Confident, challenging Q&amp;A.</w:t>
            </w:r>
            <w:r w:rsidRPr="00621D19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</w:tbl>
    <w:p w14:paraId="68884276" w14:textId="6620047E" w:rsidR="002A6388" w:rsidRPr="00621D19" w:rsidRDefault="002A6388" w:rsidP="00EE2B30">
      <w:pPr>
        <w:pStyle w:val="Normal1"/>
        <w:rPr>
          <w:rFonts w:cs="Arial"/>
          <w:sz w:val="24"/>
          <w:szCs w:val="24"/>
        </w:rPr>
      </w:pPr>
    </w:p>
    <w:sectPr w:rsidR="002A6388" w:rsidRPr="00621D19" w:rsidSect="008413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2508C" w14:textId="77777777" w:rsidR="00593D14" w:rsidRDefault="00593D14">
      <w:pPr>
        <w:spacing w:line="240" w:lineRule="auto"/>
      </w:pPr>
      <w:r>
        <w:separator/>
      </w:r>
    </w:p>
  </w:endnote>
  <w:endnote w:type="continuationSeparator" w:id="0">
    <w:p w14:paraId="2E653FBE" w14:textId="77777777" w:rsidR="00593D14" w:rsidRDefault="00593D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charset w:val="00"/>
    <w:family w:val="swiss"/>
    <w:pitch w:val="variable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DD1F3" w14:textId="77777777" w:rsidR="007C1F71" w:rsidRDefault="007C1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145FB" w14:textId="77777777" w:rsidR="009E5E17" w:rsidRDefault="002A6388">
    <w:pPr>
      <w:pStyle w:val="Footer"/>
      <w:spacing w:line="180" w:lineRule="exact"/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41896" w14:textId="77777777" w:rsidR="007C1F71" w:rsidRDefault="007C1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E7679" w14:textId="77777777" w:rsidR="00593D14" w:rsidRDefault="00593D14">
      <w:pPr>
        <w:spacing w:line="240" w:lineRule="auto"/>
      </w:pPr>
      <w:r>
        <w:separator/>
      </w:r>
    </w:p>
  </w:footnote>
  <w:footnote w:type="continuationSeparator" w:id="0">
    <w:p w14:paraId="59405906" w14:textId="77777777" w:rsidR="00593D14" w:rsidRDefault="00593D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8AFC8" w14:textId="77777777" w:rsidR="00767B1B" w:rsidRDefault="00767B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4FDE" w14:textId="0C5C1B66" w:rsidR="009E5E17" w:rsidRDefault="00C436CD">
    <w:pPr>
      <w:pStyle w:val="Normal1"/>
      <w:tabs>
        <w:tab w:val="center" w:pos="5102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4493C1A4" wp14:editId="203AC655">
          <wp:simplePos x="0" y="0"/>
          <wp:positionH relativeFrom="column">
            <wp:posOffset>1676400</wp:posOffset>
          </wp:positionH>
          <wp:positionV relativeFrom="paragraph">
            <wp:posOffset>-172085</wp:posOffset>
          </wp:positionV>
          <wp:extent cx="1564063" cy="497128"/>
          <wp:effectExtent l="0" t="0" r="0" b="0"/>
          <wp:wrapTopAndBottom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063" cy="497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2B30">
      <w:rPr>
        <w:noProof/>
      </w:rPr>
      <w:drawing>
        <wp:anchor distT="0" distB="0" distL="0" distR="0" simplePos="0" relativeHeight="251657216" behindDoc="0" locked="0" layoutInCell="1" allowOverlap="1" wp14:anchorId="51ED9B3A" wp14:editId="5FAA118A">
          <wp:simplePos x="0" y="0"/>
          <wp:positionH relativeFrom="page">
            <wp:posOffset>540385</wp:posOffset>
          </wp:positionH>
          <wp:positionV relativeFrom="page">
            <wp:posOffset>278765</wp:posOffset>
          </wp:positionV>
          <wp:extent cx="1590675" cy="845185"/>
          <wp:effectExtent l="0" t="0" r="0" b="0"/>
          <wp:wrapNone/>
          <wp:docPr id="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B30">
      <w:rPr>
        <w:noProof/>
      </w:rPr>
      <w:drawing>
        <wp:anchor distT="0" distB="0" distL="0" distR="0" simplePos="0" relativeHeight="251658240" behindDoc="0" locked="0" layoutInCell="1" allowOverlap="1" wp14:anchorId="07EFB7A8" wp14:editId="4817CEEB">
          <wp:simplePos x="0" y="0"/>
          <wp:positionH relativeFrom="page">
            <wp:posOffset>7487920</wp:posOffset>
          </wp:positionH>
          <wp:positionV relativeFrom="paragraph">
            <wp:posOffset>-172720</wp:posOffset>
          </wp:positionV>
          <wp:extent cx="2750820" cy="898525"/>
          <wp:effectExtent l="0" t="0" r="0" b="0"/>
          <wp:wrapNone/>
          <wp:docPr id="4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898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6388">
      <w:rPr>
        <w:rStyle w:val="DefaultParagraphFont1"/>
      </w:rPr>
      <w:t xml:space="preserve">  </w:t>
    </w:r>
    <w:r w:rsidR="002A6388">
      <w:t xml:space="preserve">                                                                                                   </w:t>
    </w:r>
    <w:r w:rsidR="002A6388">
      <w:tab/>
    </w:r>
  </w:p>
  <w:p w14:paraId="333708EA" w14:textId="294DF813" w:rsidR="009E5E17" w:rsidRDefault="002A6388" w:rsidP="00C436CD">
    <w:pPr>
      <w:pStyle w:val="Normal1"/>
    </w:pPr>
    <w:r>
      <w:t xml:space="preserve">                                                                                                                                 </w:t>
    </w:r>
  </w:p>
  <w:p w14:paraId="615DC030" w14:textId="77777777" w:rsidR="009E5E17" w:rsidRDefault="009E5E17">
    <w:pPr>
      <w:pStyle w:val="Normal1"/>
      <w:tabs>
        <w:tab w:val="left" w:pos="12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B08FB" w14:textId="77777777" w:rsidR="009E5E17" w:rsidRDefault="009E5E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LFO1"/>
    <w:lvl w:ilvl="0">
      <w:start w:val="1"/>
      <w:numFmt w:val="decimal"/>
      <w:pStyle w:val="NumberedBulletPoints"/>
      <w:lvlText w:val="%1"/>
      <w:lvlJc w:val="left"/>
      <w:pPr>
        <w:tabs>
          <w:tab w:val="num" w:pos="227"/>
        </w:tabs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B"/>
    <w:rsid w:val="00136EF9"/>
    <w:rsid w:val="00190FB5"/>
    <w:rsid w:val="002A6388"/>
    <w:rsid w:val="003177B1"/>
    <w:rsid w:val="004E59C8"/>
    <w:rsid w:val="00583E1C"/>
    <w:rsid w:val="00593D14"/>
    <w:rsid w:val="00621D19"/>
    <w:rsid w:val="00712B3F"/>
    <w:rsid w:val="00767B1B"/>
    <w:rsid w:val="007C1F71"/>
    <w:rsid w:val="00841305"/>
    <w:rsid w:val="009E5E17"/>
    <w:rsid w:val="00C436CD"/>
    <w:rsid w:val="00D44077"/>
    <w:rsid w:val="00D62D54"/>
    <w:rsid w:val="00EE2B30"/>
    <w:rsid w:val="213973C6"/>
    <w:rsid w:val="7016F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7D5C1"/>
  <w15:chartTrackingRefBased/>
  <w15:docId w15:val="{DB594D2C-6A4D-DA4C-BEE6-E06320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styleId="Heading1">
    <w:name w:val="heading 1"/>
    <w:basedOn w:val="Normal1"/>
    <w:next w:val="Normal1"/>
    <w:qFormat/>
    <w:pPr>
      <w:numPr>
        <w:numId w:val="1"/>
      </w:numPr>
      <w:spacing w:before="60" w:after="60"/>
      <w:outlineLvl w:val="0"/>
    </w:pPr>
    <w:rPr>
      <w:rFonts w:ascii="Amatic SC" w:eastAsia="Bryant Medium" w:hAnsi="Amatic SC" w:cs="Bryant Medium"/>
      <w:color w:val="FFFFFF"/>
      <w:sz w:val="52"/>
      <w:szCs w:val="56"/>
    </w:rPr>
  </w:style>
  <w:style w:type="paragraph" w:styleId="Heading2">
    <w:name w:val="heading 2"/>
    <w:basedOn w:val="Normal1"/>
    <w:next w:val="Subject"/>
    <w:qFormat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1"/>
    <w:qFormat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next w:val="Normal1"/>
    <w:qFormat/>
    <w:pPr>
      <w:keepNext/>
      <w:keepLines/>
      <w:widowControl w:val="0"/>
      <w:numPr>
        <w:ilvl w:val="3"/>
        <w:numId w:val="1"/>
      </w:numPr>
      <w:suppressAutoHyphens/>
      <w:autoSpaceDE w:val="0"/>
      <w:spacing w:before="200" w:line="100" w:lineRule="atLeast"/>
      <w:textAlignment w:val="baseline"/>
      <w:outlineLvl w:val="3"/>
    </w:pPr>
    <w:rPr>
      <w:rFonts w:ascii="Arial" w:hAnsi="Arial"/>
      <w:b/>
      <w:bCs/>
      <w:i/>
      <w:iCs/>
      <w:color w:val="00A068"/>
      <w:sz w:val="22"/>
      <w:szCs w:val="22"/>
      <w:lang w:val="en-US" w:eastAsia="ar-SA"/>
    </w:rPr>
  </w:style>
  <w:style w:type="paragraph" w:styleId="Heading5">
    <w:name w:val="heading 5"/>
    <w:basedOn w:val="Normal1"/>
    <w:next w:val="Normal1"/>
    <w:qFormat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1"/>
    <w:next w:val="Normal1"/>
    <w:qFormat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1"/>
    <w:next w:val="Normal1"/>
    <w:qFormat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1"/>
    <w:next w:val="Normal1"/>
    <w:qFormat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1"/>
    <w:next w:val="Normal1"/>
    <w:qFormat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Heading3Char">
    <w:name w:val="Heading 3 Char"/>
    <w:basedOn w:val="DefaultParagraphFont1"/>
    <w:rPr>
      <w:rFonts w:ascii="Arial" w:eastAsia="Times New Roman" w:hAnsi="Arial" w:cs="Times New Roman"/>
      <w:b/>
      <w:bCs/>
      <w:color w:val="00A068"/>
      <w:lang w:val="en-US"/>
    </w:rPr>
  </w:style>
  <w:style w:type="character" w:customStyle="1" w:styleId="Heading1Char">
    <w:name w:val="Heading 1 Char"/>
    <w:basedOn w:val="DefaultParagraphFont1"/>
    <w:rPr>
      <w:rFonts w:ascii="Amatic SC" w:eastAsia="Bryant Medium" w:hAnsi="Amatic SC" w:cs="Bryant Medium"/>
      <w:color w:val="FFFFFF"/>
      <w:sz w:val="52"/>
      <w:szCs w:val="56"/>
    </w:rPr>
  </w:style>
  <w:style w:type="character" w:customStyle="1" w:styleId="Heading2Char">
    <w:name w:val="Heading 2 Char"/>
    <w:basedOn w:val="DefaultParagraphFont1"/>
    <w:rPr>
      <w:rFonts w:ascii="Arial" w:eastAsia="Times New Roman" w:hAnsi="Arial" w:cs="Times New Roman"/>
      <w:b/>
      <w:bCs/>
      <w:color w:val="00A068"/>
      <w:sz w:val="26"/>
      <w:szCs w:val="26"/>
      <w:lang w:val="en-US"/>
    </w:rPr>
  </w:style>
  <w:style w:type="character" w:customStyle="1" w:styleId="Heading4Char">
    <w:name w:val="Heading 4 Char"/>
    <w:basedOn w:val="DefaultParagraphFont1"/>
    <w:rPr>
      <w:rFonts w:ascii="Arial" w:eastAsia="Times New Roman" w:hAnsi="Arial" w:cs="Times New Roman"/>
      <w:b/>
      <w:bCs/>
      <w:i/>
      <w:iCs/>
      <w:color w:val="00A068"/>
      <w:lang w:val="en-US"/>
    </w:rPr>
  </w:style>
  <w:style w:type="character" w:customStyle="1" w:styleId="Heading5Char">
    <w:name w:val="Heading 5 Char"/>
    <w:basedOn w:val="DefaultParagraphFont1"/>
    <w:rPr>
      <w:rFonts w:ascii="Arial" w:eastAsia="Times New Roman" w:hAnsi="Arial" w:cs="Times New Roman"/>
      <w:color w:val="004F33"/>
      <w:lang w:val="en-US"/>
    </w:rPr>
  </w:style>
  <w:style w:type="character" w:customStyle="1" w:styleId="Heading6Char">
    <w:name w:val="Heading 6 Char"/>
    <w:basedOn w:val="DefaultParagraphFont1"/>
    <w:rPr>
      <w:rFonts w:ascii="Arial" w:eastAsia="Times New Roman" w:hAnsi="Arial" w:cs="Times New Roman"/>
      <w:i/>
      <w:iCs/>
      <w:color w:val="004F33"/>
      <w:lang w:val="en-US"/>
    </w:rPr>
  </w:style>
  <w:style w:type="character" w:customStyle="1" w:styleId="Heading7Char">
    <w:name w:val="Heading 7 Char"/>
    <w:basedOn w:val="DefaultParagraphFont1"/>
    <w:rPr>
      <w:rFonts w:ascii="Arial" w:eastAsia="Times New Roman" w:hAnsi="Arial" w:cs="Times New Roman"/>
      <w:i/>
      <w:iCs/>
      <w:color w:val="404040"/>
      <w:lang w:val="en-US"/>
    </w:rPr>
  </w:style>
  <w:style w:type="character" w:customStyle="1" w:styleId="Heading8Char">
    <w:name w:val="Heading 8 Char"/>
    <w:basedOn w:val="DefaultParagraphFont1"/>
    <w:rPr>
      <w:rFonts w:ascii="Arial" w:eastAsia="Times New Roman" w:hAnsi="Arial" w:cs="Times New Roman"/>
      <w:color w:val="404040"/>
      <w:sz w:val="20"/>
      <w:szCs w:val="20"/>
      <w:lang w:val="en-US"/>
    </w:rPr>
  </w:style>
  <w:style w:type="character" w:customStyle="1" w:styleId="Heading9Char">
    <w:name w:val="Heading 9 Char"/>
    <w:basedOn w:val="DefaultParagraphFont1"/>
    <w:rPr>
      <w:rFonts w:ascii="Arial" w:eastAsia="Times New Roman" w:hAnsi="Arial" w:cs="Times New Roman"/>
      <w:i/>
      <w:iCs/>
      <w:color w:val="404040"/>
      <w:sz w:val="20"/>
      <w:szCs w:val="20"/>
      <w:lang w:val="en-US"/>
    </w:rPr>
  </w:style>
  <w:style w:type="character" w:customStyle="1" w:styleId="BalloonTextChar">
    <w:name w:val="Balloon Text Char"/>
    <w:basedOn w:val="DefaultParagraphFont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1"/>
  </w:style>
  <w:style w:type="character" w:customStyle="1" w:styleId="FooterChar">
    <w:name w:val="Footer Char"/>
    <w:basedOn w:val="DefaultParagraphFont1"/>
  </w:style>
  <w:style w:type="character" w:customStyle="1" w:styleId="WWCharLFO1LVL1">
    <w:name w:val="WW_CharLFO1LVL1"/>
    <w:rPr>
      <w:b/>
      <w:i w:val="0"/>
      <w:sz w:val="28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customStyle="1" w:styleId="Normal1">
    <w:name w:val="Normal1"/>
    <w:pPr>
      <w:widowControl w:val="0"/>
      <w:suppressAutoHyphens/>
      <w:autoSpaceDE w:val="0"/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customStyle="1" w:styleId="Address">
    <w:name w:val="Address"/>
    <w:basedOn w:val="Normal1"/>
    <w:pPr>
      <w:spacing w:line="240" w:lineRule="exact"/>
    </w:pPr>
    <w:rPr>
      <w:sz w:val="20"/>
    </w:rPr>
  </w:style>
  <w:style w:type="paragraph" w:customStyle="1" w:styleId="BodyCopy">
    <w:name w:val="Body Copy"/>
    <w:basedOn w:val="Address"/>
    <w:pPr>
      <w:spacing w:after="240"/>
    </w:pPr>
  </w:style>
  <w:style w:type="paragraph" w:customStyle="1" w:styleId="Subject">
    <w:name w:val="Subject"/>
    <w:basedOn w:val="BodyCopy"/>
    <w:next w:val="BodyCopy"/>
    <w:rPr>
      <w:b/>
    </w:rPr>
  </w:style>
  <w:style w:type="paragraph" w:styleId="BalloonText">
    <w:name w:val="Balloon Text"/>
    <w:basedOn w:val="Normal1"/>
    <w:rPr>
      <w:rFonts w:ascii="Tahoma" w:hAnsi="Tahoma" w:cs="Tahoma"/>
      <w:sz w:val="16"/>
      <w:szCs w:val="16"/>
    </w:rPr>
  </w:style>
  <w:style w:type="paragraph" w:customStyle="1" w:styleId="NameandJobtitle">
    <w:name w:val="Name and Job title"/>
    <w:basedOn w:val="BodyCopy"/>
    <w:rPr>
      <w:b/>
    </w:rPr>
  </w:style>
  <w:style w:type="paragraph" w:styleId="Header">
    <w:name w:val="header"/>
    <w:basedOn w:val="Normal1"/>
    <w:pPr>
      <w:tabs>
        <w:tab w:val="center" w:pos="4513"/>
        <w:tab w:val="right" w:pos="9026"/>
      </w:tabs>
    </w:pPr>
  </w:style>
  <w:style w:type="paragraph" w:styleId="Footer">
    <w:name w:val="footer"/>
    <w:basedOn w:val="Normal1"/>
    <w:pPr>
      <w:tabs>
        <w:tab w:val="center" w:pos="4513"/>
        <w:tab w:val="right" w:pos="9026"/>
      </w:tabs>
    </w:pPr>
  </w:style>
  <w:style w:type="paragraph" w:customStyle="1" w:styleId="LegalFooter">
    <w:name w:val="Legal Footer"/>
    <w:basedOn w:val="Footer"/>
    <w:pPr>
      <w:spacing w:line="180" w:lineRule="exact"/>
    </w:pPr>
    <w:rPr>
      <w:sz w:val="12"/>
      <w:szCs w:val="12"/>
    </w:rPr>
  </w:style>
  <w:style w:type="paragraph" w:customStyle="1" w:styleId="NumberedBulletPoints">
    <w:name w:val="Numbered Bullet Points"/>
    <w:basedOn w:val="ListParagraph"/>
    <w:pPr>
      <w:numPr>
        <w:numId w:val="2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1"/>
    <w:qFormat/>
    <w:pPr>
      <w:ind w:left="720"/>
    </w:pPr>
  </w:style>
  <w:style w:type="paragraph" w:customStyle="1" w:styleId="paragraph">
    <w:name w:val="paragraph"/>
    <w:basedOn w:val="Normal"/>
    <w:rsid w:val="00841305"/>
    <w:pPr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41305"/>
  </w:style>
  <w:style w:type="character" w:customStyle="1" w:styleId="eop">
    <w:name w:val="eop"/>
    <w:basedOn w:val="DefaultParagraphFont"/>
    <w:rsid w:val="00841305"/>
  </w:style>
  <w:style w:type="paragraph" w:styleId="Revision">
    <w:name w:val="Revision"/>
    <w:hidden/>
    <w:uiPriority w:val="99"/>
    <w:semiHidden/>
    <w:rsid w:val="00D62D54"/>
    <w:rPr>
      <w:rFonts w:ascii="Arial" w:eastAsia="Bryant Regular" w:hAnsi="Arial" w:cs="Bryant Regular"/>
      <w:sz w:val="22"/>
      <w:szCs w:val="22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C1F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1F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1F71"/>
    <w:rPr>
      <w:rFonts w:ascii="Arial" w:eastAsia="Bryant Regular" w:hAnsi="Arial" w:cs="Bryant Regular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F71"/>
    <w:rPr>
      <w:rFonts w:ascii="Arial" w:eastAsia="Bryant Regular" w:hAnsi="Arial" w:cs="Bryant Regular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6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0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7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5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7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7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2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561992-7ABB-40A3-8A19-29F661AF0174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7701B3B8-67C0-482D-82B6-A37EEA5C3D34}"/>
</file>

<file path=customXml/itemProps3.xml><?xml version="1.0" encoding="utf-8"?>
<ds:datastoreItem xmlns:ds="http://schemas.openxmlformats.org/officeDocument/2006/customXml" ds:itemID="{D69AF41B-7304-4014-B191-6228B0EB9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Aggarwal</dc:creator>
  <cp:keywords/>
  <cp:lastModifiedBy>Matthew Hinchley</cp:lastModifiedBy>
  <cp:revision>12</cp:revision>
  <cp:lastPrinted>1900-01-01T00:00:00Z</cp:lastPrinted>
  <dcterms:created xsi:type="dcterms:W3CDTF">2022-06-08T10:34:00Z</dcterms:created>
  <dcterms:modified xsi:type="dcterms:W3CDTF">2022-08-10T15:52:00Z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